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F9" w:rsidRPr="006E766A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66A">
        <w:rPr>
          <w:rFonts w:ascii="Times New Roman" w:hAnsi="Times New Roman" w:cs="Times New Roman"/>
          <w:b/>
          <w:bCs/>
          <w:sz w:val="28"/>
          <w:szCs w:val="28"/>
        </w:rPr>
        <w:t>АДМИНИСТРАЦИЯ ВИЧЕВСКОГО  СЕЛЬСКОГО  ПОСЕЛЕНИЯ</w:t>
      </w:r>
    </w:p>
    <w:p w:rsidR="00EE37F9" w:rsidRPr="006E766A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66A">
        <w:rPr>
          <w:rFonts w:ascii="Times New Roman" w:hAnsi="Times New Roman" w:cs="Times New Roman"/>
          <w:b/>
          <w:bCs/>
          <w:sz w:val="28"/>
          <w:szCs w:val="28"/>
        </w:rPr>
        <w:t xml:space="preserve">КУМЕНСКОГО  РАЙОНА </w:t>
      </w:r>
    </w:p>
    <w:p w:rsidR="00EE37F9" w:rsidRPr="006E766A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766A">
        <w:rPr>
          <w:rFonts w:ascii="Times New Roman" w:hAnsi="Times New Roman" w:cs="Times New Roman"/>
          <w:b/>
          <w:bCs/>
          <w:sz w:val="28"/>
          <w:szCs w:val="28"/>
        </w:rPr>
        <w:t>КИРОВСКОЙ ОБЛАСТИ</w:t>
      </w:r>
    </w:p>
    <w:p w:rsidR="00EE37F9" w:rsidRPr="006E766A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7F9" w:rsidRPr="006E766A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766A">
        <w:rPr>
          <w:rFonts w:ascii="Times New Roman" w:hAnsi="Times New Roman" w:cs="Times New Roman"/>
          <w:b/>
          <w:bCs/>
          <w:sz w:val="28"/>
          <w:szCs w:val="28"/>
        </w:rPr>
        <w:t>П О С Т А Н О В Л Е Н И Е</w:t>
      </w:r>
    </w:p>
    <w:p w:rsidR="00EE37F9" w:rsidRPr="006E766A" w:rsidRDefault="00EE37F9" w:rsidP="006E7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6A">
        <w:rPr>
          <w:rFonts w:ascii="Times New Roman" w:hAnsi="Times New Roman" w:cs="Times New Roman"/>
          <w:sz w:val="28"/>
          <w:szCs w:val="28"/>
        </w:rPr>
        <w:tab/>
      </w:r>
      <w:r w:rsidRPr="006E766A">
        <w:rPr>
          <w:rFonts w:ascii="Times New Roman" w:hAnsi="Times New Roman" w:cs="Times New Roman"/>
          <w:sz w:val="28"/>
          <w:szCs w:val="28"/>
        </w:rPr>
        <w:tab/>
      </w:r>
      <w:r w:rsidRPr="006E766A">
        <w:rPr>
          <w:rFonts w:ascii="Times New Roman" w:hAnsi="Times New Roman" w:cs="Times New Roman"/>
          <w:sz w:val="28"/>
          <w:szCs w:val="28"/>
        </w:rPr>
        <w:tab/>
      </w:r>
      <w:r w:rsidRPr="006E766A">
        <w:rPr>
          <w:rFonts w:ascii="Times New Roman" w:hAnsi="Times New Roman" w:cs="Times New Roman"/>
          <w:sz w:val="28"/>
          <w:szCs w:val="28"/>
        </w:rPr>
        <w:tab/>
      </w:r>
      <w:r w:rsidRPr="006E766A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</w:p>
    <w:p w:rsidR="00EE37F9" w:rsidRPr="006E766A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09</w:t>
      </w:r>
      <w:r w:rsidRPr="006E76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6E766A">
        <w:rPr>
          <w:rFonts w:ascii="Times New Roman" w:hAnsi="Times New Roman" w:cs="Times New Roman"/>
          <w:sz w:val="28"/>
          <w:szCs w:val="28"/>
        </w:rPr>
        <w:t xml:space="preserve">.2021 № </w:t>
      </w:r>
      <w:r>
        <w:rPr>
          <w:rFonts w:ascii="Times New Roman" w:hAnsi="Times New Roman" w:cs="Times New Roman"/>
          <w:sz w:val="28"/>
          <w:szCs w:val="28"/>
        </w:rPr>
        <w:t>76</w:t>
      </w:r>
    </w:p>
    <w:p w:rsidR="00EE37F9" w:rsidRPr="006E766A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766A">
        <w:rPr>
          <w:rFonts w:ascii="Times New Roman" w:hAnsi="Times New Roman" w:cs="Times New Roman"/>
          <w:sz w:val="28"/>
          <w:szCs w:val="28"/>
        </w:rPr>
        <w:t>п.Вичевщина</w:t>
      </w:r>
    </w:p>
    <w:p w:rsidR="00EE37F9" w:rsidRPr="006E766A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7F9" w:rsidRPr="007E5AFC" w:rsidRDefault="00EE37F9" w:rsidP="0096225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37F9" w:rsidRPr="007E5AFC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 утверждении схемы размещения гаражей,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являющихся некапитальными сооружениями,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также мест стоянки технических или других</w:t>
      </w:r>
    </w:p>
    <w:p w:rsidR="00EE37F9" w:rsidRPr="007E5AFC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средств передвижения инвалидов вблизи их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места жительства на земельных участках,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находящихся в государственной и муниципальной</w:t>
      </w:r>
    </w:p>
    <w:p w:rsidR="00EE37F9" w:rsidRPr="007E5AFC" w:rsidRDefault="00EE37F9" w:rsidP="006E766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собственности</w:t>
      </w:r>
    </w:p>
    <w:p w:rsidR="00EE37F9" w:rsidRPr="007E5AFC" w:rsidRDefault="00EE37F9" w:rsidP="0096225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                                      </w:t>
      </w:r>
    </w:p>
    <w:p w:rsidR="00EE37F9" w:rsidRPr="00083874" w:rsidRDefault="00EE37F9" w:rsidP="00A9611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05 апреля 2021 года № 79-ФЗ « О внесении изменений в отдельные законодательные акты Российской Федерации», Федеральным законом от 6 октября 2003 года № 131-ФЗ « Об общих принципах организации местного самоупр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авления в Российской Федерации»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постановлением Правительства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Кировс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кой области от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05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.2021 года №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533-П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 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 утверждении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порядк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утверждения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муниципальными образованиями, расположенными на территории Кировской области,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схем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размещения гаражей, являющихся некапитальными сооружениями,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стоянок технических или других средств передвижения инвалидов вблизи их места жительства на зем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лях муниципальной собственности, и порядка определения платы за использование земельных участков, находящихся в собственности Кировской области, земель или земельных участков, государственная собственность на которые не разграничена, для возведения гражданами гаражей, являющихся некапитальными сооружениями»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Устава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Вичевского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сельского поселения,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61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администрация Вичевского сельского поселения</w:t>
      </w:r>
      <w:r w:rsidRPr="007E5AF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838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ПОСТАНОВЛЯЕТ:</w:t>
      </w:r>
    </w:p>
    <w:p w:rsidR="00EE37F9" w:rsidRPr="007E5AFC" w:rsidRDefault="00EE37F9" w:rsidP="000838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1.Утвердить схему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собственности, согласно приложения к настоящему постановлению.</w:t>
      </w:r>
    </w:p>
    <w:p w:rsidR="00EE37F9" w:rsidRPr="007E5AFC" w:rsidRDefault="00EE37F9" w:rsidP="000838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2.Настоящее постановление вступает в силу с 1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января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года, подлежит официальному опубликованию и размещению на официальном сайте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Куменского района на страничке Вичевского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сельского поселения  в информационно-телекоммуникационной сети «Интернет».</w:t>
      </w:r>
    </w:p>
    <w:p w:rsidR="00EE37F9" w:rsidRPr="007E5AFC" w:rsidRDefault="00EE37F9" w:rsidP="000838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EE37F9" w:rsidRPr="007E5AFC" w:rsidRDefault="00EE37F9" w:rsidP="000838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Глава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администрации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Л.И.Плетенева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         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37F9" w:rsidRDefault="00EE37F9" w:rsidP="0096225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  <w:sectPr w:rsidR="00EE37F9" w:rsidSect="00B758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37F9" w:rsidRPr="007E5AFC" w:rsidRDefault="00EE37F9" w:rsidP="0096225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Утверждена</w:t>
      </w:r>
    </w:p>
    <w:p w:rsidR="00EE37F9" w:rsidRPr="007E5AFC" w:rsidRDefault="00EE37F9" w:rsidP="0096225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Постановлением администрации</w:t>
      </w:r>
    </w:p>
    <w:p w:rsidR="00EE37F9" w:rsidRPr="007E5AFC" w:rsidRDefault="00EE37F9" w:rsidP="0096225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Вичевского 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</w:p>
    <w:p w:rsidR="00EE37F9" w:rsidRPr="007E5AFC" w:rsidRDefault="00EE37F9" w:rsidP="0096225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09.12.2021</w:t>
      </w: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76</w:t>
      </w:r>
    </w:p>
    <w:p w:rsidR="00EE37F9" w:rsidRPr="007E5AFC" w:rsidRDefault="00EE37F9" w:rsidP="0096225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E37F9" w:rsidRPr="00C863AC" w:rsidRDefault="00EE37F9" w:rsidP="0018356D">
      <w:pPr>
        <w:pStyle w:val="Standard"/>
        <w:widowControl w:val="0"/>
        <w:spacing w:before="240"/>
        <w:ind w:firstLine="5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863AC">
        <w:rPr>
          <w:rFonts w:ascii="Times New Roman" w:hAnsi="Times New Roman" w:cs="Times New Roman"/>
          <w:sz w:val="28"/>
          <w:szCs w:val="28"/>
          <w:lang w:val="ru-RU"/>
        </w:rPr>
        <w:t>СХЕМА</w:t>
      </w:r>
    </w:p>
    <w:p w:rsidR="00EE37F9" w:rsidRPr="00C863AC" w:rsidRDefault="00EE37F9" w:rsidP="0018356D">
      <w:pPr>
        <w:pStyle w:val="Standard"/>
        <w:widowControl w:val="0"/>
        <w:spacing w:before="240"/>
        <w:ind w:firstLine="5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863AC">
        <w:rPr>
          <w:rFonts w:ascii="Times New Roman" w:hAnsi="Times New Roman" w:cs="Times New Roman"/>
          <w:sz w:val="28"/>
          <w:szCs w:val="28"/>
          <w:lang w:val="ru-RU"/>
        </w:rPr>
        <w:t>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</w:t>
      </w:r>
    </w:p>
    <w:tbl>
      <w:tblPr>
        <w:tblW w:w="15723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94"/>
        <w:gridCol w:w="2325"/>
        <w:gridCol w:w="1701"/>
        <w:gridCol w:w="2126"/>
        <w:gridCol w:w="1701"/>
        <w:gridCol w:w="1783"/>
        <w:gridCol w:w="1764"/>
        <w:gridCol w:w="1764"/>
        <w:gridCol w:w="1765"/>
      </w:tblGrid>
      <w:tr w:rsidR="00EE37F9"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п/п</w:t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Место размещения (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местоположение</w:t>
            </w: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№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кадастрового квартала или номер земельного участка (при наличии)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E37F9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Площадь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участка/ его части (</w:t>
            </w: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кв.м.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)/</w:t>
            </w:r>
          </w:p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Количество единиц размещения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Вид собственности</w:t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Вид размещаемого объекта</w:t>
            </w:r>
          </w:p>
        </w:tc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Площадь размещаемого объекта (кв.м.)</w:t>
            </w:r>
          </w:p>
        </w:tc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Срок размещения объекта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(период размещения)</w:t>
            </w:r>
          </w:p>
        </w:tc>
        <w:tc>
          <w:tcPr>
            <w:tcW w:w="1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Примечание</w:t>
            </w:r>
          </w:p>
        </w:tc>
      </w:tr>
      <w:tr w:rsidR="00EE37F9"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Кировская </w:t>
            </w: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область,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Куменский</w:t>
            </w: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район,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п.Вичевщина, ул.Октябрьская, напротив дома 26, параллельно первому ряду гаражей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Кадастровый квартал 43:14:040101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84/ на 3 места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37F9" w:rsidRPr="00674A04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Государственная неразграниченная</w:t>
            </w:r>
          </w:p>
        </w:tc>
        <w:tc>
          <w:tcPr>
            <w:tcW w:w="1783" w:type="dxa"/>
            <w:tcBorders>
              <w:left w:val="single" w:sz="2" w:space="0" w:color="000000"/>
              <w:bottom w:val="single" w:sz="2" w:space="0" w:color="000000"/>
            </w:tcBorders>
          </w:tcPr>
          <w:p w:rsidR="00EE37F9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Некапитальный гараж</w:t>
            </w:r>
          </w:p>
          <w:p w:rsidR="00EE37F9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E37F9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или</w:t>
            </w:r>
          </w:p>
          <w:p w:rsidR="00EE37F9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74A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стоянки технических средств</w:t>
            </w:r>
          </w:p>
        </w:tc>
        <w:tc>
          <w:tcPr>
            <w:tcW w:w="17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28</w:t>
            </w:r>
          </w:p>
        </w:tc>
        <w:tc>
          <w:tcPr>
            <w:tcW w:w="1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C33E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До 7 лет</w:t>
            </w:r>
          </w:p>
        </w:tc>
        <w:tc>
          <w:tcPr>
            <w:tcW w:w="17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37F9" w:rsidRPr="00AC33EF" w:rsidRDefault="00EE37F9" w:rsidP="00B558AE">
            <w:pPr>
              <w:pStyle w:val="TableContents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EE37F9" w:rsidRDefault="00EE37F9" w:rsidP="0096225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E37F9" w:rsidRDefault="00EE37F9" w:rsidP="0096225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E37F9" w:rsidRDefault="00EE37F9" w:rsidP="0096225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  <w:sectPr w:rsidR="00EE37F9" w:rsidSect="0008387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E37F9" w:rsidRDefault="00EE37F9">
      <w:pPr>
        <w:spacing w:after="0"/>
        <w:ind w:right="-20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25pt">
            <v:imagedata r:id="rId4" o:title=""/>
          </v:shape>
        </w:pict>
      </w:r>
      <w:r>
        <w:rPr>
          <w:noProof/>
          <w:lang w:eastAsia="ru-RU"/>
        </w:rPr>
        <w:pict>
          <v:shape id="_x0000_s1026" type="#_x0000_t75" style="position:absolute;left:0;text-align:left;margin-left:2.9pt;margin-top:0;width:575.5pt;height:824.9pt;z-index:-251658240;mso-position-horizontal-relative:page;mso-position-vertical-relative:text">
            <v:imagedata r:id="rId5" o:title=""/>
            <w10:wrap anchorx="page"/>
            <w10:anchorlock/>
          </v:shape>
        </w:pict>
      </w:r>
    </w:p>
    <w:sectPr w:rsidR="00EE37F9" w:rsidSect="00530041">
      <w:pgSz w:w="11568" w:h="16498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6CAB"/>
    <w:rsid w:val="00056CAB"/>
    <w:rsid w:val="00083874"/>
    <w:rsid w:val="00175345"/>
    <w:rsid w:val="0018356D"/>
    <w:rsid w:val="001C2BE7"/>
    <w:rsid w:val="004B2680"/>
    <w:rsid w:val="004D2918"/>
    <w:rsid w:val="00530041"/>
    <w:rsid w:val="005658FD"/>
    <w:rsid w:val="0057144A"/>
    <w:rsid w:val="005A273A"/>
    <w:rsid w:val="006068DA"/>
    <w:rsid w:val="00674A04"/>
    <w:rsid w:val="006C0E41"/>
    <w:rsid w:val="006C6BCA"/>
    <w:rsid w:val="006D7D5C"/>
    <w:rsid w:val="006E766A"/>
    <w:rsid w:val="00707376"/>
    <w:rsid w:val="00797B45"/>
    <w:rsid w:val="007E5AFC"/>
    <w:rsid w:val="008240D4"/>
    <w:rsid w:val="00872E3C"/>
    <w:rsid w:val="008A5BEF"/>
    <w:rsid w:val="008A70BD"/>
    <w:rsid w:val="0096225D"/>
    <w:rsid w:val="00980771"/>
    <w:rsid w:val="00A96112"/>
    <w:rsid w:val="00AC33EF"/>
    <w:rsid w:val="00AD1C65"/>
    <w:rsid w:val="00B558AE"/>
    <w:rsid w:val="00B7583A"/>
    <w:rsid w:val="00BB0387"/>
    <w:rsid w:val="00C351D8"/>
    <w:rsid w:val="00C863AC"/>
    <w:rsid w:val="00CB1E75"/>
    <w:rsid w:val="00E5711F"/>
    <w:rsid w:val="00EE37F9"/>
    <w:rsid w:val="00F91D8F"/>
    <w:rsid w:val="00FB4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83A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18356D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en-US" w:eastAsia="zh-CN"/>
    </w:rPr>
  </w:style>
  <w:style w:type="paragraph" w:customStyle="1" w:styleId="TableContents">
    <w:name w:val="Table Contents"/>
    <w:basedOn w:val="Standard"/>
    <w:uiPriority w:val="99"/>
    <w:rsid w:val="0018356D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469</Words>
  <Characters>2675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ВИЧЕВСКОГО  СЕЛЬСКОГО  ПОСЕЛЕНИЯ</dc:title>
  <dc:subject/>
  <dc:creator>User</dc:creator>
  <cp:keywords/>
  <dc:description/>
  <cp:lastModifiedBy>Adm-win7</cp:lastModifiedBy>
  <cp:revision>2</cp:revision>
  <dcterms:created xsi:type="dcterms:W3CDTF">2021-12-09T06:02:00Z</dcterms:created>
  <dcterms:modified xsi:type="dcterms:W3CDTF">2021-12-09T06:02:00Z</dcterms:modified>
</cp:coreProperties>
</file>