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996" w:rsidRDefault="000E2996" w:rsidP="000E29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</w:t>
      </w:r>
    </w:p>
    <w:p w:rsidR="000E2996" w:rsidRPr="001B7538" w:rsidRDefault="000E2996" w:rsidP="000E2996">
      <w:pPr>
        <w:jc w:val="center"/>
        <w:rPr>
          <w:b/>
          <w:sz w:val="28"/>
          <w:szCs w:val="28"/>
        </w:rPr>
      </w:pPr>
      <w:r w:rsidRPr="001B7538">
        <w:rPr>
          <w:b/>
          <w:sz w:val="28"/>
          <w:szCs w:val="28"/>
        </w:rPr>
        <w:t>Кировская область</w:t>
      </w:r>
    </w:p>
    <w:p w:rsidR="000E2996" w:rsidRPr="001B7538" w:rsidRDefault="000E2996" w:rsidP="000E2996">
      <w:pPr>
        <w:jc w:val="center"/>
        <w:rPr>
          <w:b/>
          <w:sz w:val="28"/>
          <w:szCs w:val="28"/>
        </w:rPr>
      </w:pPr>
      <w:proofErr w:type="spellStart"/>
      <w:r w:rsidRPr="001B7538">
        <w:rPr>
          <w:b/>
          <w:sz w:val="28"/>
          <w:szCs w:val="28"/>
        </w:rPr>
        <w:t>Куменский</w:t>
      </w:r>
      <w:proofErr w:type="spellEnd"/>
      <w:r w:rsidRPr="001B7538">
        <w:rPr>
          <w:b/>
          <w:sz w:val="28"/>
          <w:szCs w:val="28"/>
        </w:rPr>
        <w:t xml:space="preserve"> район</w:t>
      </w:r>
    </w:p>
    <w:p w:rsidR="000E2996" w:rsidRPr="001B7538" w:rsidRDefault="000E2996" w:rsidP="000E2996">
      <w:pPr>
        <w:jc w:val="center"/>
        <w:rPr>
          <w:b/>
          <w:sz w:val="28"/>
          <w:szCs w:val="28"/>
        </w:rPr>
      </w:pPr>
      <w:proofErr w:type="spellStart"/>
      <w:r w:rsidRPr="001B7538">
        <w:rPr>
          <w:b/>
          <w:sz w:val="28"/>
          <w:szCs w:val="28"/>
        </w:rPr>
        <w:t>Вичевское</w:t>
      </w:r>
      <w:proofErr w:type="spellEnd"/>
      <w:r w:rsidRPr="001B7538">
        <w:rPr>
          <w:b/>
          <w:sz w:val="28"/>
          <w:szCs w:val="28"/>
        </w:rPr>
        <w:t xml:space="preserve"> сельское поселение</w:t>
      </w:r>
    </w:p>
    <w:p w:rsidR="000E2996" w:rsidRPr="001B7538" w:rsidRDefault="000E2996" w:rsidP="000E2996">
      <w:pPr>
        <w:jc w:val="center"/>
        <w:rPr>
          <w:b/>
          <w:sz w:val="28"/>
          <w:szCs w:val="28"/>
        </w:rPr>
      </w:pPr>
    </w:p>
    <w:p w:rsidR="000E2996" w:rsidRPr="001B7538" w:rsidRDefault="000E2996" w:rsidP="000E2996">
      <w:pPr>
        <w:jc w:val="center"/>
        <w:rPr>
          <w:b/>
          <w:sz w:val="28"/>
          <w:szCs w:val="28"/>
        </w:rPr>
      </w:pPr>
      <w:r w:rsidRPr="001B7538">
        <w:rPr>
          <w:b/>
          <w:sz w:val="28"/>
          <w:szCs w:val="28"/>
        </w:rPr>
        <w:t>ВИЧЕВСКАЯ СЕЛЬСКАЯ ДУМА</w:t>
      </w:r>
    </w:p>
    <w:p w:rsidR="000E2996" w:rsidRPr="001B7538" w:rsidRDefault="000E2996" w:rsidP="000E2996">
      <w:pPr>
        <w:jc w:val="center"/>
        <w:rPr>
          <w:b/>
          <w:sz w:val="28"/>
          <w:szCs w:val="28"/>
        </w:rPr>
      </w:pPr>
      <w:r w:rsidRPr="001B7538">
        <w:rPr>
          <w:b/>
          <w:sz w:val="28"/>
          <w:szCs w:val="28"/>
        </w:rPr>
        <w:t>ТРЕТЬЕГО СОЗЫВА</w:t>
      </w:r>
    </w:p>
    <w:p w:rsidR="000E2996" w:rsidRPr="001B7538" w:rsidRDefault="000E2996" w:rsidP="000E2996">
      <w:pPr>
        <w:jc w:val="center"/>
        <w:rPr>
          <w:b/>
          <w:sz w:val="28"/>
          <w:szCs w:val="28"/>
        </w:rPr>
      </w:pPr>
    </w:p>
    <w:p w:rsidR="000E2996" w:rsidRPr="001B7538" w:rsidRDefault="000E2996" w:rsidP="000E2996">
      <w:pPr>
        <w:jc w:val="center"/>
        <w:rPr>
          <w:sz w:val="28"/>
          <w:szCs w:val="28"/>
        </w:rPr>
      </w:pPr>
      <w:r w:rsidRPr="001B7538">
        <w:rPr>
          <w:b/>
          <w:sz w:val="28"/>
          <w:szCs w:val="28"/>
        </w:rPr>
        <w:t xml:space="preserve">Р Е Ш Е Н И Е </w:t>
      </w:r>
    </w:p>
    <w:p w:rsidR="000E2996" w:rsidRDefault="000E2996" w:rsidP="000E2996">
      <w:pPr>
        <w:jc w:val="center"/>
        <w:rPr>
          <w:sz w:val="28"/>
          <w:szCs w:val="28"/>
        </w:rPr>
      </w:pPr>
    </w:p>
    <w:p w:rsidR="000E2996" w:rsidRDefault="000E2996" w:rsidP="000E29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27.11.2013  №</w:t>
      </w:r>
      <w:proofErr w:type="gramEnd"/>
      <w:r>
        <w:rPr>
          <w:sz w:val="28"/>
          <w:szCs w:val="28"/>
        </w:rPr>
        <w:t xml:space="preserve"> 10/53</w:t>
      </w:r>
    </w:p>
    <w:p w:rsidR="000E2996" w:rsidRDefault="000E2996" w:rsidP="000E299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п.Вичевщина</w:t>
      </w:r>
      <w:proofErr w:type="spellEnd"/>
    </w:p>
    <w:p w:rsidR="000E2996" w:rsidRDefault="000E2996" w:rsidP="000E2996">
      <w:pPr>
        <w:jc w:val="center"/>
        <w:rPr>
          <w:sz w:val="28"/>
          <w:szCs w:val="28"/>
        </w:rPr>
      </w:pPr>
    </w:p>
    <w:p w:rsidR="000E2996" w:rsidRDefault="000E2996" w:rsidP="000E2996">
      <w:pPr>
        <w:jc w:val="center"/>
        <w:rPr>
          <w:sz w:val="28"/>
          <w:szCs w:val="28"/>
        </w:rPr>
      </w:pPr>
      <w:r>
        <w:rPr>
          <w:sz w:val="28"/>
          <w:szCs w:val="28"/>
        </w:rPr>
        <w:t>О создании муниципального дорожного фонда</w:t>
      </w:r>
    </w:p>
    <w:p w:rsidR="000E2996" w:rsidRDefault="000E2996" w:rsidP="000E29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Вичевском</w:t>
      </w:r>
      <w:proofErr w:type="spellEnd"/>
      <w:r>
        <w:rPr>
          <w:sz w:val="28"/>
          <w:szCs w:val="28"/>
        </w:rPr>
        <w:t xml:space="preserve"> сельском поселении</w:t>
      </w:r>
    </w:p>
    <w:p w:rsidR="000E2996" w:rsidRDefault="000E2996" w:rsidP="000E2996">
      <w:pPr>
        <w:jc w:val="both"/>
        <w:rPr>
          <w:sz w:val="28"/>
          <w:szCs w:val="28"/>
        </w:rPr>
      </w:pPr>
    </w:p>
    <w:p w:rsidR="000E2996" w:rsidRDefault="000E2996" w:rsidP="000E2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со статьей 179.4 Бюджетного кодекса Российской Федерации,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статьей 8 Устава муниципального образования </w:t>
      </w:r>
      <w:proofErr w:type="spellStart"/>
      <w:r>
        <w:rPr>
          <w:sz w:val="28"/>
          <w:szCs w:val="28"/>
        </w:rPr>
        <w:t>Вичевское</w:t>
      </w:r>
      <w:proofErr w:type="spellEnd"/>
      <w:r>
        <w:rPr>
          <w:sz w:val="28"/>
          <w:szCs w:val="28"/>
        </w:rPr>
        <w:t xml:space="preserve"> сельское поселение, утвержденного решением </w:t>
      </w:r>
      <w:proofErr w:type="spellStart"/>
      <w:r>
        <w:rPr>
          <w:sz w:val="28"/>
          <w:szCs w:val="28"/>
        </w:rPr>
        <w:t>Вичевской</w:t>
      </w:r>
      <w:proofErr w:type="spellEnd"/>
      <w:r>
        <w:rPr>
          <w:sz w:val="28"/>
          <w:szCs w:val="28"/>
        </w:rPr>
        <w:t xml:space="preserve"> сельской Думы от 05.04.2012 № 43/169 </w:t>
      </w:r>
      <w:proofErr w:type="spellStart"/>
      <w:r>
        <w:rPr>
          <w:sz w:val="28"/>
          <w:szCs w:val="28"/>
        </w:rPr>
        <w:t>Вичевская</w:t>
      </w:r>
      <w:proofErr w:type="spellEnd"/>
      <w:r>
        <w:rPr>
          <w:sz w:val="28"/>
          <w:szCs w:val="28"/>
        </w:rPr>
        <w:t xml:space="preserve"> сельская Дума РЕШИЛА:</w:t>
      </w:r>
    </w:p>
    <w:p w:rsidR="000E2996" w:rsidRDefault="000E2996" w:rsidP="000E2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1.Создать с 1 января 2014 года муниципальный дорожный фонд в </w:t>
      </w:r>
      <w:proofErr w:type="spellStart"/>
      <w:r>
        <w:rPr>
          <w:sz w:val="28"/>
          <w:szCs w:val="28"/>
        </w:rPr>
        <w:t>Вичевском</w:t>
      </w:r>
      <w:proofErr w:type="spellEnd"/>
      <w:r>
        <w:rPr>
          <w:sz w:val="28"/>
          <w:szCs w:val="28"/>
        </w:rPr>
        <w:t xml:space="preserve"> сельском поселении.</w:t>
      </w:r>
    </w:p>
    <w:p w:rsidR="000E2996" w:rsidRDefault="000E2996" w:rsidP="000E2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2.Утвердить Положение о муниципальном дорожном фонде в </w:t>
      </w:r>
      <w:proofErr w:type="spellStart"/>
      <w:r>
        <w:rPr>
          <w:sz w:val="28"/>
          <w:szCs w:val="28"/>
        </w:rPr>
        <w:t>Вичевском</w:t>
      </w:r>
      <w:proofErr w:type="spellEnd"/>
      <w:r>
        <w:rPr>
          <w:sz w:val="28"/>
          <w:szCs w:val="28"/>
        </w:rPr>
        <w:t xml:space="preserve"> сельском поселении. Прилагается.</w:t>
      </w:r>
    </w:p>
    <w:p w:rsidR="000E2996" w:rsidRDefault="000E2996" w:rsidP="000E2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3.Опубликовать настоящее решение в «Информационном бюллетене» и разместить на официальном сайте администрации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района.</w:t>
      </w:r>
    </w:p>
    <w:p w:rsidR="000E2996" w:rsidRDefault="000E2996" w:rsidP="000E2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4.Настоящее решение вступает в силу со дня официального опубликования.</w:t>
      </w:r>
    </w:p>
    <w:p w:rsidR="000E2996" w:rsidRDefault="000E2996" w:rsidP="000E2996">
      <w:pPr>
        <w:jc w:val="both"/>
        <w:rPr>
          <w:sz w:val="28"/>
          <w:szCs w:val="28"/>
        </w:rPr>
      </w:pPr>
    </w:p>
    <w:p w:rsidR="000E2996" w:rsidRDefault="000E2996" w:rsidP="000E2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</w:t>
      </w:r>
      <w:proofErr w:type="spellStart"/>
      <w:r>
        <w:rPr>
          <w:sz w:val="28"/>
          <w:szCs w:val="28"/>
        </w:rPr>
        <w:t>Л.И.Плетенева</w:t>
      </w:r>
      <w:proofErr w:type="spellEnd"/>
    </w:p>
    <w:p w:rsidR="000E2996" w:rsidRDefault="000E2996" w:rsidP="000E2996">
      <w:pPr>
        <w:jc w:val="both"/>
        <w:rPr>
          <w:sz w:val="28"/>
          <w:szCs w:val="28"/>
        </w:rPr>
      </w:pPr>
    </w:p>
    <w:p w:rsidR="000E2996" w:rsidRDefault="000E2996" w:rsidP="000E2996">
      <w:pPr>
        <w:jc w:val="both"/>
        <w:rPr>
          <w:sz w:val="28"/>
          <w:szCs w:val="28"/>
        </w:rPr>
      </w:pPr>
    </w:p>
    <w:p w:rsidR="000E2996" w:rsidRDefault="000E2996" w:rsidP="000E2996">
      <w:pPr>
        <w:jc w:val="both"/>
        <w:rPr>
          <w:sz w:val="28"/>
          <w:szCs w:val="28"/>
        </w:rPr>
      </w:pPr>
    </w:p>
    <w:p w:rsidR="000E2996" w:rsidRDefault="000E2996" w:rsidP="000E2996">
      <w:pPr>
        <w:jc w:val="both"/>
        <w:rPr>
          <w:sz w:val="28"/>
          <w:szCs w:val="28"/>
        </w:rPr>
      </w:pPr>
    </w:p>
    <w:p w:rsidR="000E2996" w:rsidRDefault="000E2996" w:rsidP="000E2996">
      <w:pPr>
        <w:jc w:val="both"/>
        <w:rPr>
          <w:sz w:val="28"/>
          <w:szCs w:val="28"/>
        </w:rPr>
      </w:pPr>
    </w:p>
    <w:p w:rsidR="000E2996" w:rsidRDefault="000E2996" w:rsidP="000E2996">
      <w:pPr>
        <w:jc w:val="both"/>
        <w:rPr>
          <w:sz w:val="28"/>
          <w:szCs w:val="28"/>
        </w:rPr>
      </w:pPr>
    </w:p>
    <w:p w:rsidR="000E2996" w:rsidRDefault="000E2996" w:rsidP="000E2996">
      <w:pPr>
        <w:jc w:val="both"/>
        <w:rPr>
          <w:sz w:val="28"/>
          <w:szCs w:val="28"/>
        </w:rPr>
      </w:pPr>
    </w:p>
    <w:p w:rsidR="000E2996" w:rsidRDefault="000E2996" w:rsidP="000E2996">
      <w:pPr>
        <w:jc w:val="both"/>
        <w:rPr>
          <w:sz w:val="28"/>
          <w:szCs w:val="28"/>
        </w:rPr>
      </w:pPr>
    </w:p>
    <w:p w:rsidR="000E2996" w:rsidRDefault="000E2996" w:rsidP="000E2996">
      <w:pPr>
        <w:jc w:val="both"/>
        <w:rPr>
          <w:sz w:val="28"/>
          <w:szCs w:val="28"/>
        </w:rPr>
      </w:pPr>
    </w:p>
    <w:p w:rsidR="000E2996" w:rsidRDefault="000E2996" w:rsidP="000E2996">
      <w:pPr>
        <w:jc w:val="both"/>
        <w:rPr>
          <w:sz w:val="28"/>
          <w:szCs w:val="28"/>
        </w:rPr>
      </w:pPr>
    </w:p>
    <w:p w:rsidR="000E2996" w:rsidRDefault="000E2996" w:rsidP="000E2996">
      <w:pPr>
        <w:jc w:val="both"/>
        <w:rPr>
          <w:sz w:val="28"/>
          <w:szCs w:val="28"/>
        </w:rPr>
      </w:pPr>
    </w:p>
    <w:p w:rsidR="000E2996" w:rsidRDefault="000E2996" w:rsidP="000E2996">
      <w:pPr>
        <w:jc w:val="both"/>
        <w:rPr>
          <w:sz w:val="28"/>
          <w:szCs w:val="28"/>
        </w:rPr>
      </w:pPr>
    </w:p>
    <w:p w:rsidR="000E2996" w:rsidRDefault="000E2996" w:rsidP="000E2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УТВЕРЖДЕНО</w:t>
      </w:r>
    </w:p>
    <w:p w:rsidR="000E2996" w:rsidRDefault="000E2996" w:rsidP="000E299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Решением </w:t>
      </w:r>
      <w:proofErr w:type="spellStart"/>
      <w:r>
        <w:rPr>
          <w:sz w:val="28"/>
          <w:szCs w:val="28"/>
        </w:rPr>
        <w:t>Вичевской</w:t>
      </w:r>
      <w:proofErr w:type="spellEnd"/>
      <w:r>
        <w:rPr>
          <w:sz w:val="28"/>
          <w:szCs w:val="28"/>
        </w:rPr>
        <w:t xml:space="preserve"> </w:t>
      </w:r>
    </w:p>
    <w:p w:rsidR="000E2996" w:rsidRDefault="000E2996" w:rsidP="000E2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сельской Думы</w:t>
      </w:r>
    </w:p>
    <w:p w:rsidR="000E2996" w:rsidRDefault="000E2996" w:rsidP="000E2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от 27.11.2013 № 10/53</w:t>
      </w:r>
    </w:p>
    <w:p w:rsidR="000E2996" w:rsidRDefault="000E2996" w:rsidP="000E2996">
      <w:pPr>
        <w:jc w:val="both"/>
        <w:rPr>
          <w:sz w:val="28"/>
          <w:szCs w:val="28"/>
        </w:rPr>
      </w:pPr>
    </w:p>
    <w:p w:rsidR="000E2996" w:rsidRPr="00A4243C" w:rsidRDefault="000E2996" w:rsidP="000E2996">
      <w:pPr>
        <w:jc w:val="center"/>
        <w:rPr>
          <w:b/>
          <w:sz w:val="28"/>
          <w:szCs w:val="28"/>
        </w:rPr>
      </w:pPr>
      <w:r w:rsidRPr="00A4243C">
        <w:rPr>
          <w:b/>
          <w:sz w:val="28"/>
          <w:szCs w:val="28"/>
        </w:rPr>
        <w:t>ПОЛОЖЕНИЕ</w:t>
      </w:r>
    </w:p>
    <w:p w:rsidR="000E2996" w:rsidRPr="00A4243C" w:rsidRDefault="000E2996" w:rsidP="000E2996">
      <w:pPr>
        <w:jc w:val="center"/>
        <w:rPr>
          <w:b/>
          <w:sz w:val="28"/>
          <w:szCs w:val="28"/>
        </w:rPr>
      </w:pPr>
      <w:r w:rsidRPr="00A4243C">
        <w:rPr>
          <w:b/>
          <w:sz w:val="28"/>
          <w:szCs w:val="28"/>
        </w:rPr>
        <w:t xml:space="preserve">О МУНИЦИПАЛЬНОМ ДОРОЖНОМ ФОНДЕ </w:t>
      </w:r>
    </w:p>
    <w:p w:rsidR="000E2996" w:rsidRDefault="000E2996" w:rsidP="000E2996">
      <w:pPr>
        <w:jc w:val="center"/>
        <w:rPr>
          <w:b/>
          <w:sz w:val="28"/>
          <w:szCs w:val="28"/>
        </w:rPr>
      </w:pPr>
      <w:r w:rsidRPr="00A4243C">
        <w:rPr>
          <w:b/>
          <w:sz w:val="28"/>
          <w:szCs w:val="28"/>
        </w:rPr>
        <w:t>В ВИЧЕВСКОМ СЕЛЬСКОМ ПОСЕЛЕНИИ</w:t>
      </w:r>
    </w:p>
    <w:p w:rsidR="000E2996" w:rsidRDefault="000E2996" w:rsidP="000E2996">
      <w:pPr>
        <w:jc w:val="center"/>
        <w:rPr>
          <w:b/>
          <w:sz w:val="28"/>
          <w:szCs w:val="28"/>
        </w:rPr>
      </w:pPr>
    </w:p>
    <w:p w:rsidR="000E2996" w:rsidRDefault="000E2996" w:rsidP="000E299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1.ОБЩИЕ ПОЛОЖЕНИЯ</w:t>
      </w:r>
    </w:p>
    <w:p w:rsidR="000E2996" w:rsidRDefault="000E2996" w:rsidP="000E2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1.1.Положение о муниципальном дорожном фонде в </w:t>
      </w:r>
      <w:proofErr w:type="spellStart"/>
      <w:r>
        <w:rPr>
          <w:sz w:val="28"/>
          <w:szCs w:val="28"/>
        </w:rPr>
        <w:t>Вичевском</w:t>
      </w:r>
      <w:proofErr w:type="spellEnd"/>
      <w:r>
        <w:rPr>
          <w:sz w:val="28"/>
          <w:szCs w:val="28"/>
        </w:rPr>
        <w:t xml:space="preserve"> сельском поселении (далее Положение) разработано на основании пункта 5 статьи 179.4 Бюджетного кодекса Российской Федерации.</w:t>
      </w:r>
    </w:p>
    <w:p w:rsidR="000E2996" w:rsidRDefault="000E2996" w:rsidP="000E2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1.2.Муниципальный дорожный фонд (далее-дорожный фонд) – часть средств местного бюджета,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домов.</w:t>
      </w:r>
    </w:p>
    <w:p w:rsidR="000E2996" w:rsidRDefault="000E2996" w:rsidP="000E2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1.3.Средства 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0E2996" w:rsidRDefault="000E2996" w:rsidP="000E2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1.4.Порядок формирования и использования бюджетных </w:t>
      </w:r>
      <w:proofErr w:type="gramStart"/>
      <w:r>
        <w:rPr>
          <w:sz w:val="28"/>
          <w:szCs w:val="28"/>
        </w:rPr>
        <w:t>ассигнований  дорожного</w:t>
      </w:r>
      <w:proofErr w:type="gramEnd"/>
      <w:r>
        <w:rPr>
          <w:sz w:val="28"/>
          <w:szCs w:val="28"/>
        </w:rPr>
        <w:t xml:space="preserve"> фонда устанавливается решением Думы </w:t>
      </w:r>
      <w:proofErr w:type="spellStart"/>
      <w:r>
        <w:rPr>
          <w:sz w:val="28"/>
          <w:szCs w:val="28"/>
        </w:rPr>
        <w:t>Вичевского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0E2996" w:rsidRDefault="000E2996" w:rsidP="000E2996">
      <w:pPr>
        <w:jc w:val="both"/>
        <w:rPr>
          <w:sz w:val="28"/>
          <w:szCs w:val="28"/>
        </w:rPr>
      </w:pPr>
    </w:p>
    <w:p w:rsidR="000E2996" w:rsidRDefault="000E2996" w:rsidP="000E29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8722F8">
        <w:rPr>
          <w:b/>
          <w:sz w:val="28"/>
          <w:szCs w:val="28"/>
        </w:rPr>
        <w:t xml:space="preserve">2.ИСТОЧНИКИ ОБРАЗОВАНИЯ МУНИЦИПАЛЬНОГО ДОРОЖНОГО ФОНДА </w:t>
      </w:r>
    </w:p>
    <w:p w:rsidR="000E2996" w:rsidRDefault="000E2996" w:rsidP="000E2996">
      <w:pPr>
        <w:jc w:val="both"/>
        <w:rPr>
          <w:sz w:val="28"/>
          <w:szCs w:val="28"/>
        </w:rPr>
      </w:pPr>
      <w:r w:rsidRPr="008722F8">
        <w:rPr>
          <w:sz w:val="28"/>
          <w:szCs w:val="28"/>
        </w:rPr>
        <w:t xml:space="preserve">     2.1.Объем бюджетных ассигнований дорожного фонда утверждается решением </w:t>
      </w:r>
      <w:proofErr w:type="spellStart"/>
      <w:r w:rsidRPr="008722F8">
        <w:rPr>
          <w:sz w:val="28"/>
          <w:szCs w:val="28"/>
        </w:rPr>
        <w:t>Вичевской</w:t>
      </w:r>
      <w:proofErr w:type="spellEnd"/>
      <w:r w:rsidRPr="008722F8">
        <w:rPr>
          <w:sz w:val="28"/>
          <w:szCs w:val="28"/>
        </w:rPr>
        <w:t xml:space="preserve"> сельской Думы о местном бюджете на очередной финансовый год</w:t>
      </w:r>
      <w:r>
        <w:rPr>
          <w:sz w:val="28"/>
          <w:szCs w:val="28"/>
        </w:rPr>
        <w:t xml:space="preserve"> в размере не менее суммы прогнозируемого объема доходов местного бюджета от:</w:t>
      </w:r>
    </w:p>
    <w:p w:rsidR="000E2996" w:rsidRDefault="000E2996" w:rsidP="000E2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доходов от использования имущества, входящего в состав автомобильных дорог общего пользования местного значения;</w:t>
      </w:r>
    </w:p>
    <w:p w:rsidR="000E2996" w:rsidRDefault="000E2996" w:rsidP="000E2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 платы в счет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0E2996" w:rsidRDefault="000E2996" w:rsidP="000E2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 штрафов за нарушение правил перевозки крупногабаритных и тяжеловесных грузов по автомобильным дорогам общего пользования местного значения;</w:t>
      </w:r>
    </w:p>
    <w:p w:rsidR="000E2996" w:rsidRDefault="000E2996" w:rsidP="000E2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4) передачи в аренду земельных участков, расположенных в полосе отвода автомобильных дорог общего пользования местного значения;</w:t>
      </w:r>
    </w:p>
    <w:p w:rsidR="000E2996" w:rsidRDefault="000E2996" w:rsidP="000E2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5) прочих неналоговых доходов местного бюджета (в области использования автомобильных дорог общего пользования местного значения и осуществления дорожной деятельности);</w:t>
      </w:r>
    </w:p>
    <w:p w:rsidR="000E2996" w:rsidRDefault="000E2996" w:rsidP="000E299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6) поступления в идее субсидий из областного бюджета Кировской области на финансовое обеспечение дорожной деятельности в отношении автомобильных дорог общего пользования местного значения;</w:t>
      </w:r>
    </w:p>
    <w:p w:rsidR="000E2996" w:rsidRDefault="000E2996" w:rsidP="000E2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7) безвозмездных поступлений от физических и юридических лиц, в том числе добровольных пожертвований на финансовое обеспечение дорожной деятельности в отношении автомобильных дорог общего пользования местного значения;</w:t>
      </w:r>
    </w:p>
    <w:p w:rsidR="000E2996" w:rsidRDefault="000E2996" w:rsidP="000E2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8) 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</w:r>
    </w:p>
    <w:p w:rsidR="000E2996" w:rsidRDefault="000E2996" w:rsidP="000E2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фонда.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</w:t>
      </w:r>
      <w:proofErr w:type="gramStart"/>
      <w:r>
        <w:rPr>
          <w:sz w:val="28"/>
          <w:szCs w:val="28"/>
        </w:rPr>
        <w:t>в иных случаях</w:t>
      </w:r>
      <w:proofErr w:type="gramEnd"/>
      <w:r>
        <w:rPr>
          <w:sz w:val="28"/>
          <w:szCs w:val="28"/>
        </w:rPr>
        <w:t xml:space="preserve"> установленных законодательством Российской Федерации;</w:t>
      </w:r>
    </w:p>
    <w:p w:rsidR="000E2996" w:rsidRDefault="000E2996" w:rsidP="000E2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10) платы по соглашениям об установлении частных сервитутов в отношении земельных участков в границах полос отвода автомобильных дорог общего пользования местного значения в целях строительства (реконструкции) капитального ремонта объектов дорожного сервиса их эксплуатации, установки и эксплуатации рекламных конструкций;</w:t>
      </w:r>
    </w:p>
    <w:p w:rsidR="000E2996" w:rsidRDefault="000E2996" w:rsidP="000E2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11) 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местного значения в целях прокладки, переноса, переустройства инженерных коммуникаций, их эксплуатации;</w:t>
      </w:r>
    </w:p>
    <w:p w:rsidR="000E2996" w:rsidRDefault="000E2996" w:rsidP="000E2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12) платы за оказание услуг по присоединению объектов дорожного сервиса к автомобильным дорогам общего пользования местного значения.</w:t>
      </w:r>
    </w:p>
    <w:p w:rsidR="000E2996" w:rsidRDefault="000E2996" w:rsidP="000E2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2.2.Бюджетные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0E2996" w:rsidRDefault="000E2996" w:rsidP="000E2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2.3.Объем бюджетных ассигнований дорожного фонда подлежит корректировке в очередном финансовом году, с учетом разницы между фактически поступившими в отчетном финансовом году и </w:t>
      </w:r>
      <w:proofErr w:type="spellStart"/>
      <w:r>
        <w:rPr>
          <w:sz w:val="28"/>
          <w:szCs w:val="28"/>
        </w:rPr>
        <w:t>прогнозировавшимися</w:t>
      </w:r>
      <w:proofErr w:type="spellEnd"/>
      <w:r>
        <w:rPr>
          <w:sz w:val="28"/>
          <w:szCs w:val="28"/>
        </w:rPr>
        <w:t xml:space="preserve"> при его формировании объемов указанных в настоящем Положении доходов местного бюджета. Указанная разница при ее положительном значении подлежит уменьшению на величину отклонения в отчетном финансовом году фактического объема ассигнований дорожного фонда от суммы </w:t>
      </w:r>
      <w:proofErr w:type="spellStart"/>
      <w:r>
        <w:rPr>
          <w:sz w:val="28"/>
          <w:szCs w:val="28"/>
        </w:rPr>
        <w:t>прогнозировавшегося</w:t>
      </w:r>
      <w:proofErr w:type="spellEnd"/>
      <w:r>
        <w:rPr>
          <w:sz w:val="28"/>
          <w:szCs w:val="28"/>
        </w:rPr>
        <w:t xml:space="preserve"> объема указанных в настоящем Положении доходов местного бюджета и базового объема бюджетных ассигнований дорожного фонда на соответствующий финансовый год.</w:t>
      </w:r>
    </w:p>
    <w:p w:rsidR="000E2996" w:rsidRPr="007F1313" w:rsidRDefault="000E2996" w:rsidP="000E2996">
      <w:pPr>
        <w:jc w:val="both"/>
        <w:rPr>
          <w:b/>
          <w:sz w:val="28"/>
          <w:szCs w:val="28"/>
        </w:rPr>
      </w:pPr>
    </w:p>
    <w:p w:rsidR="000E2996" w:rsidRPr="007F1313" w:rsidRDefault="000E2996" w:rsidP="000E2996">
      <w:pPr>
        <w:rPr>
          <w:b/>
          <w:sz w:val="28"/>
          <w:szCs w:val="28"/>
        </w:rPr>
      </w:pPr>
      <w:r w:rsidRPr="007F1313">
        <w:rPr>
          <w:b/>
          <w:sz w:val="28"/>
          <w:szCs w:val="28"/>
        </w:rPr>
        <w:lastRenderedPageBreak/>
        <w:t xml:space="preserve">  </w:t>
      </w:r>
      <w:r>
        <w:rPr>
          <w:b/>
          <w:sz w:val="28"/>
          <w:szCs w:val="28"/>
        </w:rPr>
        <w:t xml:space="preserve"> </w:t>
      </w:r>
      <w:r w:rsidRPr="007F1313">
        <w:rPr>
          <w:b/>
          <w:sz w:val="28"/>
          <w:szCs w:val="28"/>
        </w:rPr>
        <w:t xml:space="preserve"> 3.НАПРАВЛЕНИЕ РАСХОДОВАНИЯ СРЕДСТВ ДОРОЖНОГО ФОНДА</w:t>
      </w:r>
    </w:p>
    <w:p w:rsidR="000E2996" w:rsidRDefault="000E2996" w:rsidP="000E2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Согласно  годовому</w:t>
      </w:r>
      <w:proofErr w:type="gramEnd"/>
      <w:r>
        <w:rPr>
          <w:sz w:val="28"/>
          <w:szCs w:val="28"/>
        </w:rPr>
        <w:t xml:space="preserve"> бюджету дорожного фонда для обеспечения дорожной деятельности в отношении автомобильных дорог общего пользования местного значения денежные средства направляются на:</w:t>
      </w:r>
    </w:p>
    <w:p w:rsidR="000E2996" w:rsidRDefault="000E2996" w:rsidP="000E2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содержание и ремонт улично-дорожной сети общего пользования местного значения и сооружений на них, в том числе автомобильных дорог общего пользования местного значения и сооружений на них, относящихся к муниципальной собственности;</w:t>
      </w:r>
    </w:p>
    <w:p w:rsidR="000E2996" w:rsidRDefault="000E2996" w:rsidP="000E2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 проектирование, строительство (реконструкцию) и капитальный ремонт улично-дорожной сети общего пользования местного значения и сооружений на </w:t>
      </w:r>
      <w:proofErr w:type="gramStart"/>
      <w:r>
        <w:rPr>
          <w:sz w:val="28"/>
          <w:szCs w:val="28"/>
        </w:rPr>
        <w:t>них,  в</w:t>
      </w:r>
      <w:proofErr w:type="gramEnd"/>
      <w:r>
        <w:rPr>
          <w:sz w:val="28"/>
          <w:szCs w:val="28"/>
        </w:rPr>
        <w:t xml:space="preserve"> том числе автомобильных дорог общего пользования местного значения и сооружений на них;</w:t>
      </w:r>
    </w:p>
    <w:p w:rsidR="000E2996" w:rsidRDefault="000E2996" w:rsidP="000E2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 капитальный ремонт и ремонт дворовых территорий многоквартирных домов, проездов к дворовым территориям многоквартирных домов;</w:t>
      </w:r>
    </w:p>
    <w:p w:rsidR="000E2996" w:rsidRDefault="000E2996" w:rsidP="000E2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4) приобретение дорожно-строительной техники, необходимой для осуществления дорожной деятельности;</w:t>
      </w:r>
    </w:p>
    <w:p w:rsidR="000E2996" w:rsidRDefault="000E2996" w:rsidP="000E2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5)оформление</w:t>
      </w:r>
      <w:proofErr w:type="gramEnd"/>
      <w:r>
        <w:rPr>
          <w:sz w:val="28"/>
          <w:szCs w:val="28"/>
        </w:rPr>
        <w:t xml:space="preserve"> прав собственности на улично-дорожную сеть общего пользования местного значения и земельные участки под ними, в том числе на автомобильные дороги общего пользования местного значения и сооружений на них;</w:t>
      </w:r>
    </w:p>
    <w:p w:rsidR="000E2996" w:rsidRDefault="000E2996" w:rsidP="000E29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6) осуществление иных полномочий в области использования улично-дорожной сети общего пользования местного значения, в том числе автомобильных дорог общего пользования местного значения и сооружений на них, и осуществление дорожной деятельности в соответствии с законодательством Российской Федерации.</w:t>
      </w:r>
    </w:p>
    <w:p w:rsidR="000E2996" w:rsidRDefault="000E2996" w:rsidP="000E2996">
      <w:pPr>
        <w:jc w:val="both"/>
        <w:rPr>
          <w:sz w:val="28"/>
          <w:szCs w:val="28"/>
        </w:rPr>
      </w:pPr>
    </w:p>
    <w:p w:rsidR="000E2996" w:rsidRDefault="000E2996" w:rsidP="000E29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4.ОТЧЕ</w:t>
      </w:r>
      <w:r w:rsidRPr="0082012C">
        <w:rPr>
          <w:b/>
          <w:sz w:val="28"/>
          <w:szCs w:val="28"/>
        </w:rPr>
        <w:t xml:space="preserve">Т ОБ ИСПОЛНЕНИИ ДРОЖНОГО ФОНДА   </w:t>
      </w:r>
    </w:p>
    <w:p w:rsidR="000E2996" w:rsidRDefault="000E2996" w:rsidP="000E2996">
      <w:pPr>
        <w:jc w:val="both"/>
        <w:rPr>
          <w:sz w:val="28"/>
          <w:szCs w:val="28"/>
        </w:rPr>
      </w:pPr>
      <w:r w:rsidRPr="008201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Отчет об использовании бюджетных ассигнований дорожного фонда формируется в составе бюджетной отчетности об исполнении местного бюджета и представляется в </w:t>
      </w:r>
      <w:proofErr w:type="spellStart"/>
      <w:r>
        <w:rPr>
          <w:sz w:val="28"/>
          <w:szCs w:val="28"/>
        </w:rPr>
        <w:t>Вичевскую</w:t>
      </w:r>
      <w:proofErr w:type="spellEnd"/>
      <w:r>
        <w:rPr>
          <w:sz w:val="28"/>
          <w:szCs w:val="28"/>
        </w:rPr>
        <w:t xml:space="preserve"> сельскую Думу одновременно с годовым отчетом об исполнении местного бюджета и подлежит обязательному опубликованию.</w:t>
      </w:r>
    </w:p>
    <w:p w:rsidR="000E2996" w:rsidRDefault="000E2996" w:rsidP="000E2996">
      <w:pPr>
        <w:jc w:val="both"/>
        <w:rPr>
          <w:sz w:val="28"/>
          <w:szCs w:val="28"/>
        </w:rPr>
      </w:pPr>
    </w:p>
    <w:p w:rsidR="000E2996" w:rsidRDefault="000E2996" w:rsidP="000E299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0E2996" w:rsidRDefault="000E2996" w:rsidP="000E2996">
      <w:pPr>
        <w:jc w:val="both"/>
        <w:rPr>
          <w:sz w:val="28"/>
          <w:szCs w:val="28"/>
        </w:rPr>
      </w:pPr>
    </w:p>
    <w:p w:rsidR="000E2996" w:rsidRPr="00141573" w:rsidRDefault="000E2996" w:rsidP="000E2996">
      <w:pPr>
        <w:rPr>
          <w:sz w:val="28"/>
          <w:szCs w:val="28"/>
        </w:rPr>
      </w:pPr>
    </w:p>
    <w:p w:rsidR="00CD4B36" w:rsidRDefault="00CD4B36">
      <w:bookmarkStart w:id="0" w:name="_GoBack"/>
      <w:bookmarkEnd w:id="0"/>
    </w:p>
    <w:sectPr w:rsidR="00CD4B36" w:rsidSect="00F729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993"/>
    <w:rsid w:val="000E2996"/>
    <w:rsid w:val="00583993"/>
    <w:rsid w:val="00CD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C5AAD-3A88-43A4-BC11-DCB1C80A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1233</Words>
  <Characters>7031</Characters>
  <Application>Microsoft Office Word</Application>
  <DocSecurity>0</DocSecurity>
  <Lines>58</Lines>
  <Paragraphs>16</Paragraphs>
  <ScaleCrop>false</ScaleCrop>
  <Company/>
  <LinksUpToDate>false</LinksUpToDate>
  <CharactersWithSpaces>8248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2025-03-13T12:20:00Z</dcterms:created>
  <dcterms:modified xsi:type="dcterms:W3CDTF">2025-03-13T12:20:00Z</dcterms:modified>
</cp:coreProperties>
</file>